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FC91" w14:textId="5A96D13D" w:rsidR="0057373C" w:rsidRPr="000968DA" w:rsidRDefault="00856D43" w:rsidP="00611B96">
      <w:pPr xmlns:w="http://schemas.openxmlformats.org/wordprocessingml/2006/main">
        <w:spacing w:after="0" w:line="259" w:lineRule="auto"/>
        <w:ind w:left="49" w:firstLine="0"/>
        <w:jc w:val="center"/>
        <w:rPr>
          <w:rFonts w:ascii="Calibri Light" w:hAnsi="Calibri Light" w:cs="Calibri Light"/>
        </w:rPr>
      </w:pPr>
      <w:r xmlns:w="http://schemas.openxmlformats.org/wordprocessingml/2006/main" xmlns:wp="http://schemas.openxmlformats.org/drawingml/2006/wordprocessingDrawing" xmlns:wp14="http://schemas.microsoft.com/office/word/2010/wordprocessingDrawing" xmlns:r="http://schemas.openxmlformats.org/officeDocument/2006/relationships">
        <w:rPr>
          <w:rFonts w:ascii="Calibri Light" w:hAnsi="Calibri Light" w:cs="Calibri Light"/>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9B9AC29" wp14:editId="4373FDE4">
            <wp:extent cx="2413000" cy="6858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000" cy="685800"/>
                    </a:xfrm>
                    <a:prstGeom prst="rect">
                      <a:avLst/>
                    </a:prstGeom>
                    <a:noFill/>
                  </pic:spPr>
                </pic:pic>
              </a:graphicData>
            </a:graphic>
          </wp:inline>
        </w:drawing>
      </w:r>
      <w:r xmlns:w="http://schemas.openxmlformats.org/wordprocessingml/2006/main" w:rsidR="000968DA" w:rsidRPr="000968DA">
        <w:rPr>
          <w:rFonts w:ascii="Calibri Light" w:hAnsi="Calibri Light" w:cs="Calibri Light"/>
        </w:rPr>
        <w:t xml:space="preserve"> </w:t>
      </w:r>
    </w:p>
    <w:p w14:paraId="48D9EC10" w14:textId="77777777" w:rsidR="000968DA" w:rsidRDefault="000968DA" w:rsidP="000968DA">
      <w:pPr>
        <w:spacing w:after="35" w:line="259" w:lineRule="auto"/>
        <w:ind w:left="0" w:firstLine="0"/>
        <w:jc w:val="center"/>
        <w:rPr>
          <w:rFonts w:asciiTheme="minorHAnsi" w:hAnsiTheme="minorHAnsi" w:cstheme="minorHAnsi"/>
          <w:sz w:val="28"/>
        </w:rPr>
      </w:pPr>
    </w:p>
    <w:p w14:paraId="6B44F042" w14:textId="4AEB8854" w:rsidR="0057373C" w:rsidRPr="000968DA" w:rsidRDefault="000968DA" w:rsidP="000968DA">
      <w:pPr xmlns:w="http://schemas.openxmlformats.org/wordprocessingml/2006/main">
        <w:spacing w:after="35" w:line="259" w:lineRule="auto"/>
        <w:ind w:left="0" w:firstLine="0"/>
        <w:jc w:val="center"/>
        <w:rPr>
          <w:rFonts w:asciiTheme="minorHAnsi" w:hAnsiTheme="minorHAnsi" w:cstheme="minorHAnsi"/>
        </w:rPr>
      </w:pPr>
      <w:r xmlns:w="http://schemas.openxmlformats.org/wordprocessingml/2006/main" w:rsidRPr="000968DA">
        <w:rPr>
          <w:rFonts w:asciiTheme="minorHAnsi" w:hAnsiTheme="minorHAnsi" w:cstheme="minorHAnsi"/>
          <w:sz w:val="28"/>
        </w:rPr>
        <w:t xml:space="preserve">PURCHASING POLICY</w:t>
      </w:r>
    </w:p>
    <w:p w14:paraId="4EC20CE9"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05762715" w14:textId="786DDF2A" w:rsidR="0057373C" w:rsidRPr="000968DA" w:rsidRDefault="000968DA">
      <w:pPr xmlns:w="http://schemas.openxmlformats.org/wordprocessingml/2006/main">
        <w:ind w:left="-5"/>
        <w:rPr>
          <w:rFonts w:ascii="Calibri Light" w:hAnsi="Calibri Light" w:cs="Calibri Light"/>
        </w:rPr>
      </w:pPr>
      <w:r xmlns:w="http://schemas.openxmlformats.org/wordprocessingml/2006/main">
        <w:rPr>
          <w:rFonts w:ascii="Calibri Light" w:hAnsi="Calibri Light" w:cs="Calibri Light"/>
        </w:rPr>
        <w:t xml:space="preserve">If there is no better alternative in terms of price and quality standards for the products we will choose when purchasing products for the business.</w:t>
      </w:r>
    </w:p>
    <w:p w14:paraId="20C5FB57"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6648009C" w14:textId="583E783D" w:rsidR="0057373C" w:rsidRPr="000968DA" w:rsidRDefault="000968DA">
      <w:pPr xmlns:w="http://schemas.openxmlformats.org/wordprocessingml/2006/main">
        <w:spacing w:after="71" w:line="259" w:lineRule="auto"/>
        <w:ind w:left="-5"/>
        <w:rPr>
          <w:rFonts w:ascii="Calibri Light" w:hAnsi="Calibri Light" w:cs="Calibri Light"/>
        </w:rPr>
      </w:pPr>
      <w:r xmlns:w="http://schemas.openxmlformats.org/wordprocessingml/2006/main">
        <w:rPr>
          <w:rFonts w:ascii="Calibri Light" w:hAnsi="Calibri Light" w:cs="Calibri Light"/>
        </w:rPr>
        <w:t xml:space="preserve">When purchasing electrical devices in our business, </w:t>
      </w:r>
      <w:proofErr xmlns:w="http://schemas.openxmlformats.org/wordprocessingml/2006/main" w:type="gramStart"/>
      <w:r xmlns:w="http://schemas.openxmlformats.org/wordprocessingml/2006/main" w:rsidRPr="000968DA">
        <w:rPr>
          <w:rFonts w:ascii="Calibri Light" w:hAnsi="Calibri Light" w:cs="Calibri Light"/>
        </w:rPr>
        <w:t xml:space="preserve">attention is paid to ensure that the electricity usage type is </w:t>
      </w:r>
      <w:r xmlns:w="http://schemas.openxmlformats.org/wordprocessingml/2006/main" w:rsidRPr="000968DA">
        <w:rPr>
          <w:rFonts w:ascii="Calibri Light" w:hAnsi="Calibri Light" w:cs="Calibri Light"/>
        </w:rPr>
        <w:t xml:space="preserve">A - C class.</w:t>
      </w:r>
      <w:proofErr xmlns:w="http://schemas.openxmlformats.org/wordprocessingml/2006/main" w:type="gramEnd"/>
    </w:p>
    <w:p w14:paraId="734C4FDD"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51A0C067" w14:textId="25F4E914" w:rsidR="0057373C" w:rsidRPr="000968DA" w:rsidRDefault="000968DA">
      <w:pPr xmlns:w="http://schemas.openxmlformats.org/wordprocessingml/2006/main">
        <w:ind w:left="-5"/>
        <w:rPr>
          <w:rFonts w:ascii="Calibri Light" w:hAnsi="Calibri Light" w:cs="Calibri Light"/>
        </w:rPr>
      </w:pPr>
      <w:r xmlns:w="http://schemas.openxmlformats.org/wordprocessingml/2006/main">
        <w:rPr>
          <w:rFonts w:ascii="Calibri Light" w:hAnsi="Calibri Light" w:cs="Calibri Light"/>
        </w:rPr>
        <w:t xml:space="preserve">It is envisaged that local suppliers will be used as a priority in the purchases made by our company, and if there is a significant price and quality difference between local suppliers and other suppliers, others will be preferred.</w:t>
      </w:r>
    </w:p>
    <w:p w14:paraId="1F0217A5"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2E51E1D2" w14:textId="052F3165" w:rsidR="0057373C" w:rsidRPr="000968DA" w:rsidRDefault="000968DA">
      <w:pPr xmlns:w="http://schemas.openxmlformats.org/wordprocessingml/2006/main">
        <w:ind w:left="-5"/>
        <w:rPr>
          <w:rFonts w:ascii="Calibri Light" w:hAnsi="Calibri Light" w:cs="Calibri Light"/>
        </w:rPr>
      </w:pPr>
      <w:r xmlns:w="http://schemas.openxmlformats.org/wordprocessingml/2006/main">
        <w:rPr>
          <w:rFonts w:ascii="Calibri Light" w:hAnsi="Calibri Light" w:cs="Calibri Light"/>
        </w:rPr>
        <w:t xml:space="preserve">Our business must ensure that the products to be purchased are environmentally friendly and economical. Care must be taken to ensure that all purchased products comply with quality standards. Quality documents must be requested from the supplier (at the time of the first purchase).</w:t>
      </w:r>
    </w:p>
    <w:p w14:paraId="1650F6B4" w14:textId="77777777" w:rsidR="0057373C" w:rsidRPr="000968DA" w:rsidRDefault="000968DA">
      <w:pPr xmlns:w="http://schemas.openxmlformats.org/wordprocessingml/2006/main">
        <w:spacing w:after="69"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3B1520D2" w14:textId="0E0BFBD9" w:rsidR="0057373C" w:rsidRPr="000968DA" w:rsidRDefault="000968DA">
      <w:pPr xmlns:w="http://schemas.openxmlformats.org/wordprocessingml/2006/main">
        <w:ind w:left="-5"/>
        <w:rPr>
          <w:rFonts w:ascii="Calibri Light" w:hAnsi="Calibri Light" w:cs="Calibri Light"/>
        </w:rPr>
      </w:pPr>
      <w:r xmlns:w="http://schemas.openxmlformats.org/wordprocessingml/2006/main">
        <w:rPr>
          <w:rFonts w:ascii="Calibri Light" w:hAnsi="Calibri Light" w:cs="Calibri Light"/>
        </w:rPr>
        <w:t xml:space="preserve">When purchasing products for our business, we should consider products that are large in size, have large packaging, are recyclable and produce as little waste as possible.</w:t>
      </w:r>
    </w:p>
    <w:p w14:paraId="3498F26E"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6A992D24" w14:textId="0F50894A" w:rsidR="0057373C" w:rsidRPr="000968DA" w:rsidRDefault="000968DA">
      <w:pPr xmlns:w="http://schemas.openxmlformats.org/wordprocessingml/2006/main">
        <w:ind w:left="-5"/>
        <w:rPr>
          <w:rFonts w:ascii="Calibri Light" w:hAnsi="Calibri Light" w:cs="Calibri Light"/>
        </w:rPr>
      </w:pPr>
      <w:r xmlns:w="http://schemas.openxmlformats.org/wordprocessingml/2006/main">
        <w:rPr>
          <w:rFonts w:ascii="Calibri Light" w:hAnsi="Calibri Light" w:cs="Calibri Light"/>
        </w:rPr>
        <w:t xml:space="preserve">It is envisaged that our company will not prefer devices that use harmful gases such as R22 in the air conditioning devices it will purchase in the future, and will prefer devices that use environmentally friendly gas and provide electricity saving in A and B classes.</w:t>
      </w:r>
    </w:p>
    <w:p w14:paraId="1165AD5A"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04B7FF0F" w14:textId="77777777" w:rsidR="0057373C" w:rsidRPr="000968DA" w:rsidRDefault="000968DA">
      <w:pPr xmlns:w="http://schemas.openxmlformats.org/wordprocessingml/2006/main">
        <w:spacing w:after="71" w:line="259" w:lineRule="auto"/>
        <w:ind w:left="-5"/>
        <w:rPr>
          <w:rFonts w:ascii="Calibri Light" w:hAnsi="Calibri Light" w:cs="Calibri Light"/>
        </w:rPr>
      </w:pPr>
      <w:r xmlns:w="http://schemas.openxmlformats.org/wordprocessingml/2006/main" w:rsidRPr="000968DA">
        <w:rPr>
          <w:rFonts w:ascii="Calibri Light" w:hAnsi="Calibri Light" w:cs="Calibri Light"/>
        </w:rPr>
        <w:t xml:space="preserve">Equipment containing R22 has been included in the replacement plan, taking into account the legal replacement periods/depreciation lives.</w:t>
      </w:r>
    </w:p>
    <w:p w14:paraId="21C0A01E"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75CB652E" w14:textId="6D3AEE0E" w:rsidR="0057373C" w:rsidRPr="000968DA" w:rsidRDefault="000968DA">
      <w:pPr xmlns:w="http://schemas.openxmlformats.org/wordprocessingml/2006/main">
        <w:ind w:left="-5"/>
        <w:rPr>
          <w:rFonts w:ascii="Calibri Light" w:hAnsi="Calibri Light" w:cs="Calibri Light"/>
        </w:rPr>
      </w:pPr>
      <w:r xmlns:w="http://schemas.openxmlformats.org/wordprocessingml/2006/main" w:rsidRPr="000968DA">
        <w:rPr>
          <w:rFonts w:ascii="Calibri Light" w:hAnsi="Calibri Light" w:cs="Calibri Light"/>
        </w:rPr>
        <w:t xml:space="preserve">Sustainably produced/supplied from sustainable sources, Environmentally sustainable, Fair Trade/Organic/FSC/MSC etc. products are preferred for our business.</w:t>
      </w:r>
    </w:p>
    <w:p w14:paraId="16F57E17"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62F2ECE1"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1C765A3E" w14:textId="77777777" w:rsidR="0057373C" w:rsidRPr="000968DA" w:rsidRDefault="000968DA">
      <w:pPr xmlns:w="http://schemas.openxmlformats.org/wordprocessingml/2006/main">
        <w:spacing w:after="69"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0370C296"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17E5A19A" w14:textId="77777777" w:rsidR="0057373C" w:rsidRPr="000968DA" w:rsidRDefault="000968DA">
      <w:pPr xmlns:w="http://schemas.openxmlformats.org/wordprocessingml/2006/main">
        <w:spacing w:after="71" w:line="259" w:lineRule="auto"/>
        <w:ind w:left="0" w:firstLine="0"/>
        <w:jc w:val="left"/>
        <w:rPr>
          <w:rFonts w:ascii="Calibri Light" w:hAnsi="Calibri Light" w:cs="Calibri Light"/>
        </w:rPr>
      </w:pPr>
      <w:r xmlns:w="http://schemas.openxmlformats.org/wordprocessingml/2006/main" w:rsidRPr="000968DA">
        <w:rPr>
          <w:rFonts w:ascii="Calibri Light" w:hAnsi="Calibri Light" w:cs="Calibri Light"/>
        </w:rPr>
        <w:t xml:space="preserve"> </w:t>
      </w:r>
    </w:p>
    <w:p w14:paraId="32CE5DE3" w14:textId="77BCA5DC" w:rsidR="0057373C" w:rsidRPr="000968DA" w:rsidRDefault="000968DA" w:rsidP="000968DA">
      <w:pPr xmlns:w="http://schemas.openxmlformats.org/wordprocessingml/2006/main">
        <w:spacing w:after="71" w:line="259" w:lineRule="auto"/>
        <w:ind w:left="0" w:firstLine="0"/>
        <w:jc w:val="center"/>
        <w:rPr>
          <w:rFonts w:ascii="Calibri Light" w:hAnsi="Calibri Light" w:cs="Calibri Light"/>
        </w:rPr>
      </w:pPr>
      <w:r xmlns:w="http://schemas.openxmlformats.org/wordprocessingml/2006/main" w:rsidRPr="000968DA">
        <w:rPr>
          <w:rFonts w:ascii="Calibri Light" w:hAnsi="Calibri Light" w:cs="Calibri Light"/>
        </w:rPr>
        <w:t xml:space="preserve">GENERAL MANAGER</w:t>
      </w:r>
    </w:p>
    <w:sectPr w:rsidR="0057373C" w:rsidRPr="000968DA">
      <w:pgSz w:w="11900" w:h="16840"/>
      <w:pgMar w:top="708" w:right="984"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3C"/>
    <w:rsid w:val="000968DA"/>
    <w:rsid w:val="0057373C"/>
    <w:rsid w:val="00611B96"/>
    <w:rsid w:val="00856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925A95"/>
  <w15:docId w15:val="{88EF5FED-C06D-42B1-821F-B79797E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22" w:lineRule="auto"/>
      <w:ind w:left="10"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ekizoğlu</dc:creator>
  <cp:keywords/>
  <cp:lastModifiedBy>bilginet akademi</cp:lastModifiedBy>
  <cp:revision>3</cp:revision>
  <dcterms:created xsi:type="dcterms:W3CDTF">2023-01-26T08:15:00Z</dcterms:created>
  <dcterms:modified xsi:type="dcterms:W3CDTF">2023-01-30T12:27:00Z</dcterms:modified>
</cp:coreProperties>
</file>